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="00201394" w:rsidRPr="00201394">
        <w:rPr>
          <w:rFonts w:ascii="Times New Roman" w:hAnsi="Times New Roman" w:cs="Times New Roman"/>
          <w:sz w:val="28"/>
          <w:szCs w:val="28"/>
        </w:rPr>
        <w:t>«</w:t>
      </w:r>
      <w:r w:rsidR="0024649D" w:rsidRPr="0024649D">
        <w:rPr>
          <w:rFonts w:ascii="Times New Roman" w:hAnsi="Times New Roman" w:cs="Times New Roman"/>
          <w:sz w:val="28"/>
          <w:szCs w:val="28"/>
        </w:rPr>
        <w:t>Территориальное планирование и обеспечение доступным и комфортным жильем населения Константиновского городского поселения</w:t>
      </w:r>
      <w:r w:rsidR="00201394" w:rsidRPr="00201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 w:rsidR="00E6591C">
        <w:rPr>
          <w:rFonts w:ascii="Times New Roman" w:hAnsi="Times New Roman" w:cs="Times New Roman"/>
          <w:sz w:val="28"/>
          <w:szCs w:val="28"/>
        </w:rPr>
        <w:t>2</w:t>
      </w:r>
      <w:r w:rsidR="00A045A4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 w:rsidR="00E6591C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340D0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E6591C">
        <w:rPr>
          <w:rFonts w:ascii="Times New Roman" w:hAnsi="Times New Roman" w:cs="Times New Roman"/>
          <w:sz w:val="28"/>
          <w:szCs w:val="28"/>
        </w:rPr>
        <w:t xml:space="preserve"> 202</w:t>
      </w:r>
      <w:r w:rsidR="00A045A4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01"/>
        <w:gridCol w:w="1701"/>
        <w:gridCol w:w="1559"/>
        <w:gridCol w:w="1417"/>
        <w:gridCol w:w="1560"/>
        <w:gridCol w:w="992"/>
        <w:gridCol w:w="1417"/>
        <w:gridCol w:w="1344"/>
      </w:tblGrid>
      <w:tr w:rsidR="00231D1E" w:rsidRPr="0024649D" w:rsidTr="002E193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24649D" w:rsidRDefault="00093453" w:rsidP="00201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24649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2464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24649D" w:rsidRDefault="00093453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2464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24649D" w:rsidTr="002E193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24649D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24649D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649D" w:rsidRPr="0024649D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24649D" w:rsidRPr="0024649D" w:rsidRDefault="0024649D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649D" w:rsidRPr="0024649D" w:rsidRDefault="0024649D" w:rsidP="003B0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46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2464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«Территориальное планирование и обеспечение доступ</w:t>
            </w:r>
            <w:r w:rsidRPr="002464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ным и комфортным жи</w:t>
            </w:r>
            <w:r w:rsidRPr="002464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льем населения Константиновского городского поселения</w:t>
            </w:r>
            <w:r w:rsidRPr="00246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1" w:type="dxa"/>
          </w:tcPr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городского поселения</w:t>
            </w: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хозяйства </w:t>
            </w:r>
          </w:p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Шевченко О.</w:t>
            </w:r>
            <w:proofErr w:type="gramStart"/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24649D" w:rsidRPr="0024649D" w:rsidRDefault="0024649D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4649D" w:rsidRPr="0024649D" w:rsidRDefault="0024649D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4649D" w:rsidRPr="0024649D" w:rsidRDefault="0024649D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4649D" w:rsidRPr="0024649D" w:rsidRDefault="0024649D" w:rsidP="00E6591C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649D" w:rsidRPr="0024649D" w:rsidRDefault="0024649D" w:rsidP="0079695E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649D" w:rsidRPr="0024649D" w:rsidRDefault="0024649D" w:rsidP="007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24649D" w:rsidRPr="0024649D" w:rsidRDefault="0024649D" w:rsidP="002E1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CA1" w:rsidRPr="0024649D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712CA1" w:rsidRPr="0024649D" w:rsidRDefault="00712CA1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2CA1" w:rsidRPr="0024649D" w:rsidRDefault="00712CA1" w:rsidP="003B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4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24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2201" w:type="dxa"/>
          </w:tcPr>
          <w:p w:rsidR="00712CA1" w:rsidRPr="006D7231" w:rsidRDefault="00712CA1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городского поселения</w:t>
            </w: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CA1" w:rsidRPr="006D7231" w:rsidRDefault="00712CA1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хозяйства </w:t>
            </w:r>
          </w:p>
          <w:p w:rsidR="00712CA1" w:rsidRPr="006D7231" w:rsidRDefault="00712CA1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Шевченко О.</w:t>
            </w:r>
            <w:proofErr w:type="gramStart"/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712CA1" w:rsidRPr="0024649D" w:rsidRDefault="00712CA1" w:rsidP="00773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фонда, переселение граждан из многоквартирного </w:t>
            </w:r>
            <w:r w:rsidRPr="0018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1559" w:type="dxa"/>
          </w:tcPr>
          <w:p w:rsidR="00712CA1" w:rsidRPr="0024649D" w:rsidRDefault="00712CA1" w:rsidP="00A04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A04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12CA1" w:rsidRPr="0024649D" w:rsidRDefault="00712CA1" w:rsidP="00E65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04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12CA1" w:rsidRPr="0024649D" w:rsidRDefault="00712CA1" w:rsidP="003B0761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2CA1" w:rsidRPr="0024649D" w:rsidRDefault="00712CA1" w:rsidP="003B0761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2CA1" w:rsidRPr="0024649D" w:rsidRDefault="00712CA1" w:rsidP="003B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712CA1" w:rsidRPr="0024649D" w:rsidRDefault="00712CA1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5A4" w:rsidRPr="0024649D" w:rsidTr="0079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  <w:tblCellSpacing w:w="5" w:type="nil"/>
        </w:trPr>
        <w:tc>
          <w:tcPr>
            <w:tcW w:w="710" w:type="dxa"/>
          </w:tcPr>
          <w:p w:rsidR="00A045A4" w:rsidRPr="0024649D" w:rsidRDefault="00A045A4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A045A4" w:rsidRPr="0024649D" w:rsidRDefault="00A045A4" w:rsidP="003B07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ОМ 1.1. Расходы на проведение оценки жилых помещений для переселения граждан из аварийного жилищного фонда</w:t>
            </w:r>
            <w:r w:rsidRPr="0024649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A045A4" w:rsidRPr="006D7231" w:rsidRDefault="00A045A4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городского поселения</w:t>
            </w: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45A4" w:rsidRPr="006D7231" w:rsidRDefault="00A045A4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хозяйства </w:t>
            </w:r>
          </w:p>
          <w:p w:rsidR="00A045A4" w:rsidRPr="006D7231" w:rsidRDefault="00A045A4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Шевченко О.</w:t>
            </w:r>
            <w:proofErr w:type="gramStart"/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A045A4" w:rsidRPr="0024649D" w:rsidRDefault="00A045A4" w:rsidP="0077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>снижение доли населения, проживающего в домах блокированной застройки,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559" w:type="dxa"/>
          </w:tcPr>
          <w:p w:rsidR="00A045A4" w:rsidRPr="0024649D" w:rsidRDefault="00A045A4" w:rsidP="00364E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045A4" w:rsidRPr="0024649D" w:rsidRDefault="00A045A4" w:rsidP="00364E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045A4" w:rsidRPr="0024649D" w:rsidRDefault="00A045A4" w:rsidP="002E193F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45A4" w:rsidRPr="0024649D" w:rsidRDefault="00A045A4" w:rsidP="00201394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045A4" w:rsidRPr="0024649D" w:rsidRDefault="00A045A4" w:rsidP="002E193F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A045A4" w:rsidRPr="0024649D" w:rsidRDefault="00A045A4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5A4" w:rsidRPr="0024649D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4" w:rsidRPr="0024649D" w:rsidRDefault="00A045A4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4" w:rsidRPr="0024649D" w:rsidRDefault="00A045A4" w:rsidP="003B07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ОМ 1.2.Расходы на 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4" w:rsidRPr="006D7231" w:rsidRDefault="00A045A4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городского поселения</w:t>
            </w: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45A4" w:rsidRPr="006D7231" w:rsidRDefault="00A045A4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хозяйства </w:t>
            </w:r>
          </w:p>
          <w:p w:rsidR="00A045A4" w:rsidRPr="006D7231" w:rsidRDefault="00A045A4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Шевченко О.</w:t>
            </w:r>
            <w:proofErr w:type="gramStart"/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4" w:rsidRPr="0024649D" w:rsidRDefault="00A045A4" w:rsidP="0077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доли населения, проживающего в домах блокированной застройки, многоквартирных домах, признанных в установленном порядке аварийными и </w:t>
            </w:r>
            <w:r w:rsidRPr="00182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4" w:rsidRPr="0024649D" w:rsidRDefault="00A045A4" w:rsidP="00364E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4" w:rsidRPr="0024649D" w:rsidRDefault="00A045A4" w:rsidP="00364E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4" w:rsidRPr="0024649D" w:rsidRDefault="00A045A4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4" w:rsidRPr="0024649D" w:rsidRDefault="00A045A4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4" w:rsidRPr="0024649D" w:rsidRDefault="00A045A4" w:rsidP="0079695E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4" w:rsidRPr="0024649D" w:rsidRDefault="00A045A4" w:rsidP="0079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24649D" w:rsidRPr="0024649D">
        <w:rPr>
          <w:rFonts w:ascii="Times New Roman" w:hAnsi="Times New Roman" w:cs="Times New Roman"/>
          <w:sz w:val="28"/>
          <w:szCs w:val="28"/>
        </w:rPr>
        <w:t>«Территориальное пл</w:t>
      </w:r>
      <w:r w:rsidR="0024649D">
        <w:rPr>
          <w:rFonts w:ascii="Times New Roman" w:hAnsi="Times New Roman" w:cs="Times New Roman"/>
          <w:sz w:val="28"/>
          <w:szCs w:val="28"/>
        </w:rPr>
        <w:t>анирование и обеспечение доступным и комфортным жи</w:t>
      </w:r>
      <w:r w:rsidR="0024649D" w:rsidRPr="0024649D">
        <w:rPr>
          <w:rFonts w:ascii="Times New Roman" w:hAnsi="Times New Roman" w:cs="Times New Roman"/>
          <w:sz w:val="28"/>
          <w:szCs w:val="28"/>
        </w:rPr>
        <w:t>льем населения Константиновского городского поселения</w:t>
      </w:r>
      <w:proofErr w:type="gramStart"/>
      <w:r w:rsidR="0024649D" w:rsidRPr="0024649D">
        <w:rPr>
          <w:rFonts w:ascii="Times New Roman" w:hAnsi="Times New Roman" w:cs="Times New Roman"/>
          <w:sz w:val="28"/>
          <w:szCs w:val="28"/>
        </w:rPr>
        <w:t>»</w:t>
      </w:r>
      <w:r w:rsidRPr="00CE32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E32C1">
        <w:rPr>
          <w:rFonts w:ascii="Times New Roman" w:hAnsi="Times New Roman" w:cs="Times New Roman"/>
          <w:sz w:val="28"/>
          <w:szCs w:val="28"/>
        </w:rPr>
        <w:t>а 20</w:t>
      </w:r>
      <w:r w:rsidR="001D3EB6">
        <w:rPr>
          <w:rFonts w:ascii="Times New Roman" w:hAnsi="Times New Roman" w:cs="Times New Roman"/>
          <w:sz w:val="28"/>
          <w:szCs w:val="28"/>
        </w:rPr>
        <w:t>2</w:t>
      </w:r>
      <w:r w:rsidR="00A045A4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 w:rsidR="00340D0F">
        <w:rPr>
          <w:rFonts w:ascii="Times New Roman" w:hAnsi="Times New Roman" w:cs="Times New Roman"/>
          <w:sz w:val="28"/>
          <w:szCs w:val="28"/>
        </w:rPr>
        <w:t>9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 w:rsidR="001D3EB6">
        <w:rPr>
          <w:rFonts w:ascii="Times New Roman" w:hAnsi="Times New Roman" w:cs="Times New Roman"/>
          <w:sz w:val="28"/>
          <w:szCs w:val="28"/>
        </w:rPr>
        <w:t>2</w:t>
      </w:r>
      <w:r w:rsidR="00A045A4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EB6" w:rsidRPr="00CE32C1" w:rsidRDefault="001D3EB6" w:rsidP="00185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</w:t>
      </w:r>
      <w:r w:rsidRPr="00201394">
        <w:rPr>
          <w:rFonts w:ascii="Times New Roman" w:hAnsi="Times New Roman" w:cs="Times New Roman"/>
          <w:sz w:val="28"/>
          <w:szCs w:val="28"/>
        </w:rPr>
        <w:t>«</w:t>
      </w:r>
      <w:r w:rsidR="0024649D" w:rsidRPr="0024649D">
        <w:rPr>
          <w:rFonts w:ascii="Times New Roman" w:hAnsi="Times New Roman" w:cs="Times New Roman"/>
          <w:sz w:val="28"/>
          <w:szCs w:val="28"/>
        </w:rPr>
        <w:t>«Территориальное планирование и обеспеч</w:t>
      </w:r>
      <w:r w:rsidR="0024649D">
        <w:rPr>
          <w:rFonts w:ascii="Times New Roman" w:hAnsi="Times New Roman" w:cs="Times New Roman"/>
          <w:sz w:val="28"/>
          <w:szCs w:val="28"/>
        </w:rPr>
        <w:t>ение доступным и комфортным жи</w:t>
      </w:r>
      <w:r w:rsidR="0024649D" w:rsidRPr="0024649D">
        <w:rPr>
          <w:rFonts w:ascii="Times New Roman" w:hAnsi="Times New Roman" w:cs="Times New Roman"/>
          <w:sz w:val="28"/>
          <w:szCs w:val="28"/>
        </w:rPr>
        <w:t>льем населения Константиновского городского поселения»</w:t>
      </w:r>
      <w:r w:rsidRPr="00201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утверждена постановлением Администрации Константиновского городского поселения  от </w:t>
      </w:r>
      <w:r w:rsidR="001853E8">
        <w:rPr>
          <w:rFonts w:ascii="Times New Roman" w:hAnsi="Times New Roman" w:cs="Times New Roman"/>
          <w:sz w:val="28"/>
          <w:szCs w:val="28"/>
        </w:rPr>
        <w:t>25.05.2020</w:t>
      </w:r>
      <w:r w:rsidRPr="00CE32C1">
        <w:rPr>
          <w:rFonts w:ascii="Times New Roman" w:hAnsi="Times New Roman" w:cs="Times New Roman"/>
          <w:sz w:val="28"/>
          <w:szCs w:val="28"/>
        </w:rPr>
        <w:t xml:space="preserve"> № </w:t>
      </w:r>
      <w:r w:rsidR="001853E8">
        <w:rPr>
          <w:rFonts w:ascii="Times New Roman" w:hAnsi="Times New Roman" w:cs="Times New Roman"/>
          <w:sz w:val="28"/>
          <w:szCs w:val="28"/>
        </w:rPr>
        <w:t>340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 w:rsidR="00A045A4">
        <w:rPr>
          <w:rFonts w:ascii="Times New Roman" w:hAnsi="Times New Roman" w:cs="Times New Roman"/>
          <w:sz w:val="28"/>
          <w:szCs w:val="28"/>
        </w:rPr>
        <w:t>23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40D0F">
        <w:rPr>
          <w:rFonts w:ascii="Times New Roman" w:hAnsi="Times New Roman" w:cs="Times New Roman"/>
          <w:sz w:val="28"/>
          <w:szCs w:val="28"/>
        </w:rPr>
        <w:t>9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45A4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</w:t>
      </w:r>
      <w:r w:rsidRPr="009F2A74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3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</w:rPr>
        <w:t xml:space="preserve"> </w:t>
      </w:r>
      <w:r w:rsidR="001853E8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9F2A7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Константиновского городского поселения. 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853E8" w:rsidRDefault="001853E8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E8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3E8">
        <w:rPr>
          <w:rFonts w:ascii="Times New Roman" w:hAnsi="Times New Roman" w:cs="Times New Roman"/>
          <w:sz w:val="28"/>
          <w:szCs w:val="28"/>
        </w:rPr>
        <w:t>«Оказание мер государственной поддержки в улучшении жилищных условий отдельным категориям граждан»</w:t>
      </w:r>
    </w:p>
    <w:p w:rsidR="001853E8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</w:t>
      </w:r>
      <w:r w:rsidR="001853E8" w:rsidRPr="001853E8">
        <w:rPr>
          <w:rFonts w:ascii="Times New Roman" w:hAnsi="Times New Roman" w:cs="Times New Roman"/>
          <w:sz w:val="28"/>
          <w:szCs w:val="28"/>
        </w:rPr>
        <w:t>1 «Оказание мер государственной поддержки в улучшении жилищных условий отдельным категориям граждан»</w:t>
      </w:r>
      <w:r w:rsidRPr="00CE32C1">
        <w:rPr>
          <w:rFonts w:ascii="Times New Roman" w:hAnsi="Times New Roman" w:cs="Times New Roman"/>
          <w:sz w:val="28"/>
          <w:szCs w:val="28"/>
        </w:rPr>
        <w:t xml:space="preserve"> (далее – подпрограмма 1)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A045A4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</w:t>
      </w:r>
      <w:r w:rsidR="001853E8">
        <w:rPr>
          <w:rFonts w:ascii="Times New Roman" w:hAnsi="Times New Roman" w:cs="Times New Roman"/>
          <w:sz w:val="28"/>
          <w:szCs w:val="28"/>
        </w:rPr>
        <w:t xml:space="preserve">денежных средств не </w:t>
      </w:r>
      <w:r w:rsidRPr="001D3EB6">
        <w:rPr>
          <w:rFonts w:ascii="Times New Roman" w:hAnsi="Times New Roman" w:cs="Times New Roman"/>
          <w:sz w:val="28"/>
          <w:szCs w:val="28"/>
        </w:rPr>
        <w:t xml:space="preserve">предусмотрено  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32671E" w:rsidRDefault="003267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       </w:t>
      </w:r>
      <w:r w:rsidR="001853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="001853E8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1853E8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1853E8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хозяйства                       О.С .Шевченко</w:t>
      </w: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P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32671E" w:rsidRPr="0032671E" w:rsidSect="009F2A74">
      <w:pgSz w:w="11906" w:h="16838"/>
      <w:pgMar w:top="1418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32D80"/>
    <w:rsid w:val="00056BF8"/>
    <w:rsid w:val="0007596B"/>
    <w:rsid w:val="00093453"/>
    <w:rsid w:val="001853E8"/>
    <w:rsid w:val="001A31F5"/>
    <w:rsid w:val="001D3EB6"/>
    <w:rsid w:val="001D400F"/>
    <w:rsid w:val="001D4850"/>
    <w:rsid w:val="00201394"/>
    <w:rsid w:val="00215306"/>
    <w:rsid w:val="002237B1"/>
    <w:rsid w:val="00231D1E"/>
    <w:rsid w:val="00235721"/>
    <w:rsid w:val="0024649D"/>
    <w:rsid w:val="00273746"/>
    <w:rsid w:val="002C0882"/>
    <w:rsid w:val="002E193F"/>
    <w:rsid w:val="002E35AD"/>
    <w:rsid w:val="00305D27"/>
    <w:rsid w:val="0032671E"/>
    <w:rsid w:val="00340D0F"/>
    <w:rsid w:val="00365ED8"/>
    <w:rsid w:val="003B0761"/>
    <w:rsid w:val="00403559"/>
    <w:rsid w:val="00405E00"/>
    <w:rsid w:val="0041182E"/>
    <w:rsid w:val="004B3995"/>
    <w:rsid w:val="004B6F6C"/>
    <w:rsid w:val="00512527"/>
    <w:rsid w:val="00522BCC"/>
    <w:rsid w:val="005729E7"/>
    <w:rsid w:val="00584258"/>
    <w:rsid w:val="00591361"/>
    <w:rsid w:val="005A6FBD"/>
    <w:rsid w:val="005C0615"/>
    <w:rsid w:val="00696A36"/>
    <w:rsid w:val="006A3E91"/>
    <w:rsid w:val="006C3816"/>
    <w:rsid w:val="006C6932"/>
    <w:rsid w:val="00712CA1"/>
    <w:rsid w:val="007238A1"/>
    <w:rsid w:val="00726D67"/>
    <w:rsid w:val="00727438"/>
    <w:rsid w:val="007439AA"/>
    <w:rsid w:val="00791B6F"/>
    <w:rsid w:val="0079695E"/>
    <w:rsid w:val="007C756B"/>
    <w:rsid w:val="007F7266"/>
    <w:rsid w:val="0086063F"/>
    <w:rsid w:val="008B4C72"/>
    <w:rsid w:val="009100F3"/>
    <w:rsid w:val="00944A56"/>
    <w:rsid w:val="009C6D2A"/>
    <w:rsid w:val="009D3F94"/>
    <w:rsid w:val="009E103C"/>
    <w:rsid w:val="009E5138"/>
    <w:rsid w:val="009F2A74"/>
    <w:rsid w:val="00A045A4"/>
    <w:rsid w:val="00A43B4C"/>
    <w:rsid w:val="00AA54F5"/>
    <w:rsid w:val="00B14FDA"/>
    <w:rsid w:val="00B21186"/>
    <w:rsid w:val="00B429E7"/>
    <w:rsid w:val="00B85689"/>
    <w:rsid w:val="00BA0BAA"/>
    <w:rsid w:val="00C1506D"/>
    <w:rsid w:val="00C64511"/>
    <w:rsid w:val="00C77515"/>
    <w:rsid w:val="00CB12E6"/>
    <w:rsid w:val="00CD394A"/>
    <w:rsid w:val="00CE32C1"/>
    <w:rsid w:val="00D45DCF"/>
    <w:rsid w:val="00DA4D3E"/>
    <w:rsid w:val="00DD1D8C"/>
    <w:rsid w:val="00DE386E"/>
    <w:rsid w:val="00DF240D"/>
    <w:rsid w:val="00E1220E"/>
    <w:rsid w:val="00E35445"/>
    <w:rsid w:val="00E6591C"/>
    <w:rsid w:val="00EB365C"/>
    <w:rsid w:val="00EC44E6"/>
    <w:rsid w:val="00F731F3"/>
    <w:rsid w:val="00FA159D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F1C5-4D4D-4492-9ED9-C9AD6D27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4</cp:revision>
  <cp:lastPrinted>2019-07-29T12:27:00Z</cp:lastPrinted>
  <dcterms:created xsi:type="dcterms:W3CDTF">2022-11-18T06:40:00Z</dcterms:created>
  <dcterms:modified xsi:type="dcterms:W3CDTF">2023-10-19T11:05:00Z</dcterms:modified>
</cp:coreProperties>
</file>